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81FC" w14:textId="6E603A3C" w:rsidR="00A85329" w:rsidRDefault="00797C35" w:rsidP="000352D0">
      <w:pPr>
        <w:tabs>
          <w:tab w:val="left" w:pos="2904"/>
        </w:tabs>
        <w:ind w:left="142"/>
        <w:jc w:val="center"/>
        <w:rPr>
          <w:rStyle w:val="None"/>
          <w:u w:val="single"/>
        </w:rPr>
      </w:pPr>
      <w:r w:rsidRPr="00540713">
        <w:rPr>
          <w:rStyle w:val="None"/>
          <w:u w:val="single"/>
        </w:rPr>
        <w:t>COMUNICATO STAMPA</w:t>
      </w:r>
    </w:p>
    <w:p w14:paraId="61EB609C" w14:textId="386163E1" w:rsidR="00B81F4C" w:rsidRDefault="00F600CB" w:rsidP="000352D0">
      <w:pPr>
        <w:spacing w:after="0"/>
        <w:jc w:val="center"/>
        <w:rPr>
          <w:b/>
          <w:bCs/>
          <w:i/>
          <w:iCs/>
        </w:rPr>
      </w:pPr>
      <w:r w:rsidRPr="13939F50">
        <w:rPr>
          <w:b/>
          <w:bCs/>
          <w:i/>
          <w:iCs/>
        </w:rPr>
        <w:t>Fondazione Ufficio Pio: nominat</w:t>
      </w:r>
      <w:r w:rsidR="699E2B64" w:rsidRPr="13939F50">
        <w:rPr>
          <w:b/>
          <w:bCs/>
          <w:i/>
          <w:iCs/>
        </w:rPr>
        <w:t>a</w:t>
      </w:r>
      <w:r w:rsidRPr="13939F50">
        <w:rPr>
          <w:b/>
          <w:bCs/>
          <w:i/>
          <w:iCs/>
        </w:rPr>
        <w:t xml:space="preserve"> </w:t>
      </w:r>
      <w:r w:rsidR="0394EDCA" w:rsidRPr="13939F50">
        <w:rPr>
          <w:b/>
          <w:bCs/>
          <w:i/>
          <w:iCs/>
        </w:rPr>
        <w:t>la nuova</w:t>
      </w:r>
      <w:r w:rsidRPr="13939F50">
        <w:rPr>
          <w:b/>
          <w:bCs/>
          <w:i/>
          <w:iCs/>
        </w:rPr>
        <w:t xml:space="preserve"> Presidente</w:t>
      </w:r>
    </w:p>
    <w:p w14:paraId="1DE62621" w14:textId="77777777" w:rsidR="00DC1317" w:rsidRPr="007B298C" w:rsidRDefault="00DC1317" w:rsidP="000352D0">
      <w:pPr>
        <w:spacing w:after="0" w:line="240" w:lineRule="auto"/>
        <w:jc w:val="center"/>
        <w:rPr>
          <w:b/>
          <w:bCs/>
        </w:rPr>
      </w:pPr>
    </w:p>
    <w:p w14:paraId="133ADF42" w14:textId="3B5BDDAA" w:rsidR="001B3199" w:rsidRDefault="001B3199" w:rsidP="000352D0">
      <w:pPr>
        <w:spacing w:after="0" w:line="240" w:lineRule="auto"/>
        <w:jc w:val="both"/>
      </w:pPr>
      <w:r w:rsidRPr="56D04F41">
        <w:rPr>
          <w:i/>
          <w:iCs/>
          <w:color w:val="auto"/>
        </w:rPr>
        <w:t>Torino</w:t>
      </w:r>
      <w:r w:rsidR="2928D2DA" w:rsidRPr="56D04F41">
        <w:rPr>
          <w:i/>
          <w:iCs/>
          <w:color w:val="auto"/>
        </w:rPr>
        <w:t>, 29 novembre</w:t>
      </w:r>
      <w:r w:rsidR="00F600CB" w:rsidRPr="56D04F41">
        <w:rPr>
          <w:i/>
          <w:iCs/>
          <w:color w:val="auto"/>
        </w:rPr>
        <w:t xml:space="preserve"> 2023</w:t>
      </w:r>
      <w:r w:rsidRPr="56D04F41">
        <w:rPr>
          <w:color w:val="auto"/>
        </w:rPr>
        <w:t xml:space="preserve"> </w:t>
      </w:r>
      <w:r w:rsidR="00DC1317" w:rsidRPr="56D04F41">
        <w:rPr>
          <w:color w:val="auto"/>
        </w:rPr>
        <w:t>–</w:t>
      </w:r>
      <w:r w:rsidRPr="56D04F41">
        <w:rPr>
          <w:color w:val="auto"/>
        </w:rPr>
        <w:t xml:space="preserve"> </w:t>
      </w:r>
      <w:r w:rsidR="00DC1317">
        <w:t>Il</w:t>
      </w:r>
      <w:r w:rsidR="00DC1317" w:rsidRPr="56D04F41">
        <w:rPr>
          <w:b/>
          <w:bCs/>
        </w:rPr>
        <w:t xml:space="preserve"> Comitato di Gestione della Fondazione Compagnia di San Paolo</w:t>
      </w:r>
      <w:r w:rsidR="00F600CB">
        <w:t xml:space="preserve"> </w:t>
      </w:r>
      <w:r w:rsidR="00DC1317">
        <w:t>ha nominato</w:t>
      </w:r>
      <w:r w:rsidR="00F600CB">
        <w:t xml:space="preserve"> la professoressa </w:t>
      </w:r>
      <w:r w:rsidR="00F600CB" w:rsidRPr="56D04F41">
        <w:rPr>
          <w:b/>
          <w:bCs/>
        </w:rPr>
        <w:t>Franca Maino</w:t>
      </w:r>
      <w:r w:rsidR="1F3E2895" w:rsidRPr="56D04F41">
        <w:rPr>
          <w:b/>
          <w:bCs/>
        </w:rPr>
        <w:t xml:space="preserve"> </w:t>
      </w:r>
      <w:r w:rsidR="1F3E2895">
        <w:t>quale nuova</w:t>
      </w:r>
      <w:r w:rsidR="72B62899">
        <w:t xml:space="preserve"> </w:t>
      </w:r>
      <w:r w:rsidR="007B298C" w:rsidRPr="00BE6B48">
        <w:rPr>
          <w:b/>
          <w:bCs/>
        </w:rPr>
        <w:t>Presidente</w:t>
      </w:r>
      <w:r w:rsidR="06578CEB" w:rsidRPr="00BE6B48">
        <w:rPr>
          <w:b/>
          <w:bCs/>
        </w:rPr>
        <w:t xml:space="preserve"> </w:t>
      </w:r>
      <w:r w:rsidR="007B298C" w:rsidRPr="00BE6B48">
        <w:rPr>
          <w:b/>
          <w:bCs/>
        </w:rPr>
        <w:t>della Fondazione Ufficio Pio</w:t>
      </w:r>
      <w:r w:rsidR="007B298C">
        <w:t>, ente strumentale che sostiene le persone e le famiglie in situazione di vulnerabilità o disagio sociale ed economico nell’ambito della regione Piemonte, con particolare riferimento all’area metropolitana torinese</w:t>
      </w:r>
      <w:r w:rsidR="59F0D5F8">
        <w:t>.</w:t>
      </w:r>
    </w:p>
    <w:p w14:paraId="4FE3AA14" w14:textId="77777777" w:rsidR="007B298C" w:rsidRDefault="007B298C" w:rsidP="000352D0">
      <w:pPr>
        <w:spacing w:after="0" w:line="240" w:lineRule="auto"/>
        <w:jc w:val="both"/>
      </w:pPr>
    </w:p>
    <w:p w14:paraId="6C00A405" w14:textId="77777777" w:rsidR="007B298C" w:rsidRDefault="007B298C" w:rsidP="000352D0">
      <w:pPr>
        <w:spacing w:after="0" w:line="240" w:lineRule="auto"/>
        <w:jc w:val="both"/>
      </w:pPr>
      <w:r>
        <w:t>La nomina è avvenuta a seguito delle dimissioni del dottor Marco Sisti per ricoprire un nuovo importante incarico professionale.</w:t>
      </w:r>
    </w:p>
    <w:p w14:paraId="6FA13D17" w14:textId="01A5197D" w:rsidR="00497D51" w:rsidRDefault="00497D51" w:rsidP="000352D0">
      <w:pPr>
        <w:spacing w:after="0" w:line="240" w:lineRule="auto"/>
        <w:jc w:val="both"/>
      </w:pPr>
      <w:r>
        <w:t xml:space="preserve">La </w:t>
      </w:r>
      <w:r w:rsidR="001B4D42">
        <w:t>Fondazione Compagnia di San</w:t>
      </w:r>
      <w:r w:rsidR="00D10D00">
        <w:t xml:space="preserve"> Paolo</w:t>
      </w:r>
      <w:r w:rsidR="00A70413">
        <w:t xml:space="preserve"> e l’U</w:t>
      </w:r>
      <w:r w:rsidR="00E826F8">
        <w:t>fficio Pio</w:t>
      </w:r>
      <w:r w:rsidR="00D10D00">
        <w:t xml:space="preserve"> ringrazia</w:t>
      </w:r>
      <w:r w:rsidR="00E826F8">
        <w:t>no</w:t>
      </w:r>
      <w:r w:rsidR="00D10D00">
        <w:t xml:space="preserve"> il dottor Sisti per il prezioso lavoro svolto.</w:t>
      </w:r>
    </w:p>
    <w:p w14:paraId="17B17D24" w14:textId="77777777" w:rsidR="007B298C" w:rsidRDefault="007B298C" w:rsidP="000352D0">
      <w:pPr>
        <w:spacing w:after="0" w:line="240" w:lineRule="auto"/>
        <w:jc w:val="both"/>
      </w:pPr>
    </w:p>
    <w:p w14:paraId="0F1A8335" w14:textId="6FC16A7E" w:rsidR="00CA2951" w:rsidRDefault="007B298C" w:rsidP="000352D0">
      <w:pPr>
        <w:spacing w:after="0" w:line="240" w:lineRule="auto"/>
        <w:jc w:val="both"/>
      </w:pPr>
      <w:r>
        <w:t>La professoressa Mai</w:t>
      </w:r>
      <w:r w:rsidR="00CA2951">
        <w:t xml:space="preserve">no, già componente del Consiglio di Amministrazione della Fondazione Ufficio Pio, </w:t>
      </w:r>
    </w:p>
    <w:p w14:paraId="0D3A5138" w14:textId="561CE804" w:rsidR="007C409E" w:rsidRDefault="007C409E" w:rsidP="000352D0">
      <w:pPr>
        <w:spacing w:after="0" w:line="240" w:lineRule="auto"/>
        <w:jc w:val="both"/>
      </w:pPr>
      <w:r>
        <w:t>è</w:t>
      </w:r>
      <w:r w:rsidR="0EE8CCA6">
        <w:t xml:space="preserve"> Professoressa associata presso il Dipartimento di Scienze Sociali e Politiche dell’Università degli Studi di Milano, dove attualmente insegna “Politiche sociali e del lavoro”, “Politiche sanitarie e socio-sanitarie” e “The Welfare State and Social Innovation”, ed è Direttrice Scientifica del Laboratorio “Percorsi di secondo welfare”.  </w:t>
      </w:r>
    </w:p>
    <w:p w14:paraId="5F665A4D" w14:textId="7034A679" w:rsidR="5E04651F" w:rsidRDefault="5E04651F" w:rsidP="000352D0">
      <w:pPr>
        <w:spacing w:after="0" w:line="240" w:lineRule="auto"/>
        <w:jc w:val="both"/>
      </w:pPr>
      <w:r>
        <w:t xml:space="preserve">È membro del Comitato di Direzione della rivista “Stato e Mercato”, del Comitato scientifico di numerosi enti ed iniziative, tra le quali l’Alleanza contro la povertà, il Patto per la riforma sulla non autosufficienza e la Fondazione Welfare Ambrosiano. Fa parte dell’Assemblea dei soci e del Consiglio direttivo di ActionAid Italia.  </w:t>
      </w:r>
    </w:p>
    <w:p w14:paraId="3186E770" w14:textId="2B6349E7" w:rsidR="5E04651F" w:rsidRDefault="5E04651F" w:rsidP="000352D0">
      <w:pPr>
        <w:spacing w:after="0" w:line="240" w:lineRule="auto"/>
        <w:jc w:val="both"/>
      </w:pPr>
      <w:r>
        <w:t>I suoi principali campi di ricerca sono il welfare state e la politica sociale comparata con particolare riferimento alle trasformazioni recenti del welfare e al ruolo assunto da attori non pubblici. Altri ambiti di interesse riguardano le politiche di contrasto alla povertà, la politica sanitaria e di long-term care, le politiche di conciliazione vita-lavoro e il welfare aziendale, e i processi di territorializzazione, decentramento e regionalizzazione del welfare.</w:t>
      </w:r>
    </w:p>
    <w:p w14:paraId="0BC1A7B4" w14:textId="70BCC711" w:rsidR="5E04651F" w:rsidRDefault="5E04651F" w:rsidP="000352D0">
      <w:pPr>
        <w:spacing w:after="0" w:line="240" w:lineRule="auto"/>
        <w:jc w:val="both"/>
      </w:pPr>
      <w:r>
        <w:t>Ha svolto incarichi di consulenza per il Ministero della Salute e il Ministero del Lavoro e delle Politiche Sociali. È curatrice dei Rapporti biennali sul secondo welfare in Italia. Recentemente ha pubblicato per Egea “Platform Welfare. Nuove logiche per innovare i servizi locali” con Francesco Longo (2021) e “Sostegno ai poveri: quale riforma? Dal Reddito di Cittadinanza all'Assegno di Inclusione” con Stefano Sacchi, Andrea Ciarini, Giovanni Gallo, Rosangela Lodigiani e Michele Raitano (2023).</w:t>
      </w:r>
    </w:p>
    <w:p w14:paraId="0728336B" w14:textId="77777777" w:rsidR="007B298C" w:rsidRPr="00CA2951" w:rsidRDefault="00CA2951" w:rsidP="000352D0">
      <w:pPr>
        <w:spacing w:after="0" w:line="240" w:lineRule="auto"/>
        <w:jc w:val="both"/>
      </w:pPr>
      <w:r w:rsidRPr="00CA2951">
        <w:t xml:space="preserve"> </w:t>
      </w:r>
    </w:p>
    <w:p w14:paraId="1196483D" w14:textId="367C8CDA" w:rsidR="10014D41" w:rsidRPr="00BE6B48" w:rsidRDefault="26798E0C" w:rsidP="000352D0">
      <w:pPr>
        <w:spacing w:after="0" w:line="240" w:lineRule="auto"/>
        <w:jc w:val="both"/>
        <w:rPr>
          <w:i/>
          <w:iCs/>
        </w:rPr>
      </w:pPr>
      <w:r w:rsidRPr="00BE6B48">
        <w:rPr>
          <w:i/>
          <w:iCs/>
        </w:rPr>
        <w:t>“</w:t>
      </w:r>
      <w:r w:rsidR="10014D41" w:rsidRPr="00BE6B48">
        <w:rPr>
          <w:i/>
          <w:iCs/>
        </w:rPr>
        <w:t>Sono grata al Comitato di Gestione della</w:t>
      </w:r>
      <w:r w:rsidR="00BE6B48">
        <w:rPr>
          <w:i/>
          <w:iCs/>
        </w:rPr>
        <w:t xml:space="preserve"> Fondazione</w:t>
      </w:r>
      <w:r w:rsidR="10014D41" w:rsidRPr="00BE6B48">
        <w:rPr>
          <w:i/>
          <w:iCs/>
        </w:rPr>
        <w:t xml:space="preserve"> Compagnia di San Paolo per la fiducia e onorata di assumere questo incarico</w:t>
      </w:r>
      <w:r w:rsidR="00924192">
        <w:t xml:space="preserve"> </w:t>
      </w:r>
      <w:r w:rsidR="424711F0" w:rsidRPr="00BE6B48">
        <w:t>-</w:t>
      </w:r>
      <w:r w:rsidR="00924192">
        <w:t xml:space="preserve"> </w:t>
      </w:r>
      <w:r w:rsidR="424711F0" w:rsidRPr="00BE6B48">
        <w:t>h</w:t>
      </w:r>
      <w:r w:rsidR="39291F16" w:rsidRPr="00BE6B48">
        <w:t>a</w:t>
      </w:r>
      <w:r w:rsidR="10014D41" w:rsidRPr="00BE6B48">
        <w:t xml:space="preserve"> </w:t>
      </w:r>
      <w:r w:rsidR="41B59D3D" w:rsidRPr="00BE6B48">
        <w:t>dichiarato</w:t>
      </w:r>
      <w:r w:rsidR="075DEE2A" w:rsidRPr="00BE6B48">
        <w:t xml:space="preserve"> </w:t>
      </w:r>
      <w:r w:rsidR="226AFF93" w:rsidRPr="00BE6B48">
        <w:t>Franca Maino</w:t>
      </w:r>
      <w:r w:rsidR="00924192">
        <w:t xml:space="preserve"> </w:t>
      </w:r>
      <w:r w:rsidR="226AFF93" w:rsidRPr="00BE6B48">
        <w:t>-</w:t>
      </w:r>
      <w:r w:rsidR="00D202A0">
        <w:t>.</w:t>
      </w:r>
      <w:r w:rsidR="226AFF93" w:rsidRPr="00BE6B48">
        <w:t xml:space="preserve"> </w:t>
      </w:r>
      <w:r w:rsidR="10014D41" w:rsidRPr="00BE6B48">
        <w:rPr>
          <w:i/>
          <w:iCs/>
        </w:rPr>
        <w:t>Ringrazio i componenti del Consiglio di Amministrazione per il compito che continueremo a svolgere insieme a supporto dell’Ufficio Pio e per la realizzazione, grazie all’impegno costante di tutto lo staff e dell'apporto appassionato dei volontari e delle volontarie, del nuovo Programma Pluriennale 2024-2026. Ci attendono sfide complesse che richiedono energie e un approccio capacitante per mettere le persone nella condizione di esercitare i loro diritti e di animare, partecipando pienamente, le comunità in cui vivono</w:t>
      </w:r>
      <w:r w:rsidR="2CCD8D59" w:rsidRPr="00BE6B48">
        <w:rPr>
          <w:i/>
          <w:iCs/>
        </w:rPr>
        <w:t>”</w:t>
      </w:r>
      <w:r w:rsidR="10014D41" w:rsidRPr="00BE6B48">
        <w:rPr>
          <w:i/>
          <w:iCs/>
        </w:rPr>
        <w:t>.</w:t>
      </w:r>
    </w:p>
    <w:p w14:paraId="0F8197D6" w14:textId="77777777" w:rsidR="007B298C" w:rsidRPr="00CA2951" w:rsidRDefault="007B298C" w:rsidP="000352D0">
      <w:pPr>
        <w:spacing w:after="0" w:line="240" w:lineRule="auto"/>
        <w:jc w:val="both"/>
      </w:pPr>
    </w:p>
    <w:p w14:paraId="4418B612" w14:textId="453B8544" w:rsidR="00714AF4" w:rsidRDefault="00714AF4" w:rsidP="000352D0">
      <w:pPr>
        <w:spacing w:after="0" w:line="240" w:lineRule="auto"/>
        <w:jc w:val="both"/>
      </w:pPr>
      <w:r>
        <w:t xml:space="preserve">È </w:t>
      </w:r>
      <w:r w:rsidR="007B298C">
        <w:t xml:space="preserve">inoltre stato nominato un nuovo componente del Consiglio di Amministrazione </w:t>
      </w:r>
      <w:r>
        <w:t xml:space="preserve">la dottoressa </w:t>
      </w:r>
      <w:r w:rsidRPr="13939F50">
        <w:rPr>
          <w:b/>
          <w:bCs/>
        </w:rPr>
        <w:t>Valentina Battiloro</w:t>
      </w:r>
      <w:r>
        <w:t xml:space="preserve">. </w:t>
      </w:r>
      <w:r w:rsidR="00BE6B48">
        <w:t xml:space="preserve"> </w:t>
      </w:r>
      <w:r w:rsidR="54706458">
        <w:t>È direttrice dell’</w:t>
      </w:r>
      <w:r>
        <w:t>ASVAPP</w:t>
      </w:r>
      <w:r w:rsidR="07237A56">
        <w:t xml:space="preserve"> </w:t>
      </w:r>
      <w:r w:rsidR="4BBE5EEA">
        <w:t>(</w:t>
      </w:r>
      <w:r w:rsidR="07237A56">
        <w:t>Associazione per lo Sviluppo della Valutazione e l’Analisi delle Politiche Pubbliche</w:t>
      </w:r>
      <w:r w:rsidR="36891D08">
        <w:t>)</w:t>
      </w:r>
      <w:r w:rsidR="36891D08">
        <w:rPr>
          <w:rFonts w:ascii="Helvetica" w:eastAsia="Helvetica" w:hAnsi="Helvetica" w:cs="Helvetica"/>
        </w:rPr>
        <w:t xml:space="preserve"> </w:t>
      </w:r>
      <w:r>
        <w:t>dal 2016. È inoltre responsabile del Progetto CAPIRe, che supporta i Consigli regionali italiani nell’esercizio delle funzioni di controllo e valutazione delle leggi.</w:t>
      </w:r>
    </w:p>
    <w:p w14:paraId="70E1A4AE" w14:textId="4C3A22A7" w:rsidR="007B298C" w:rsidRDefault="00714AF4" w:rsidP="000352D0">
      <w:pPr>
        <w:spacing w:after="0"/>
        <w:jc w:val="both"/>
      </w:pPr>
      <w:r>
        <w:t xml:space="preserve">Esperta nel disegno e nella gestione di progetti di ricerca, la sua attività si concentra frequentemente sull’analisi di implementazione delle politiche e sulle attività di accompagnamento all’utilizzo dei risultati delle valutazioni. Negli ultimi anni ha coordinato le attività di valutazione di numerosi progetti di contrasto </w:t>
      </w:r>
      <w:r>
        <w:lastRenderedPageBreak/>
        <w:t xml:space="preserve">alla povertà educativa finanziati dall’impresa sociale Con i Bambini ed è responsabile del percorso di accompagnamento rivolto all’Associazione delle Fondazioni di origine bancaria del Piemonte. </w:t>
      </w:r>
    </w:p>
    <w:p w14:paraId="2557ED69" w14:textId="377CD5D5" w:rsidR="007B298C" w:rsidRDefault="00714AF4" w:rsidP="000352D0">
      <w:pPr>
        <w:spacing w:after="0"/>
        <w:jc w:val="both"/>
      </w:pPr>
      <w:r>
        <w:t xml:space="preserve">Autrice di vari contributi sui temi delle politiche del lavoro, è membro del comitato di redazione di StudiRandomizzati. È costantemente impegnata in attività formative con oggetto l’analisi e la valutazione delle politiche pubbliche, nell’ambito di corsi di laurea </w:t>
      </w:r>
      <w:r w:rsidR="07B4173B">
        <w:t xml:space="preserve">e </w:t>
      </w:r>
      <w:r>
        <w:t>master post universitari</w:t>
      </w:r>
      <w:r w:rsidR="1525E79A">
        <w:t>.</w:t>
      </w:r>
    </w:p>
    <w:p w14:paraId="39608A0D" w14:textId="27B0199E" w:rsidR="56D04F41" w:rsidRDefault="56D04F41" w:rsidP="000352D0">
      <w:pPr>
        <w:spacing w:after="0"/>
        <w:jc w:val="both"/>
      </w:pPr>
    </w:p>
    <w:p w14:paraId="393B9283" w14:textId="77777777" w:rsidR="00B81F4C" w:rsidRDefault="007B298C" w:rsidP="000352D0">
      <w:pPr>
        <w:spacing w:after="0"/>
        <w:jc w:val="both"/>
      </w:pPr>
      <w:r>
        <w:t xml:space="preserve">Il </w:t>
      </w:r>
      <w:r w:rsidRPr="00CA2951">
        <w:rPr>
          <w:b/>
          <w:bCs/>
        </w:rPr>
        <w:t>Consiglio di Amministrazione,</w:t>
      </w:r>
      <w:r>
        <w:t xml:space="preserve"> risulta quindi ad oggi così composto:</w:t>
      </w:r>
    </w:p>
    <w:p w14:paraId="3D707C5D" w14:textId="77777777" w:rsidR="00DC1317" w:rsidRDefault="00DC1317" w:rsidP="000352D0">
      <w:pPr>
        <w:spacing w:after="0"/>
        <w:jc w:val="both"/>
      </w:pPr>
    </w:p>
    <w:p w14:paraId="5756CD86" w14:textId="77777777" w:rsidR="007D5E31" w:rsidRPr="00D25A50" w:rsidRDefault="007D5E31" w:rsidP="007D5E31">
      <w:pPr>
        <w:spacing w:after="0"/>
        <w:jc w:val="both"/>
        <w:rPr>
          <w:i/>
          <w:iCs/>
        </w:rPr>
      </w:pPr>
      <w:r w:rsidRPr="56D04F41">
        <w:rPr>
          <w:b/>
          <w:bCs/>
        </w:rPr>
        <w:t>Franca Maino</w:t>
      </w:r>
      <w:r>
        <w:t xml:space="preserve"> – </w:t>
      </w:r>
      <w:r w:rsidRPr="56D04F41">
        <w:rPr>
          <w:i/>
          <w:iCs/>
        </w:rPr>
        <w:t>Presidente</w:t>
      </w:r>
    </w:p>
    <w:p w14:paraId="3817619A" w14:textId="77777777" w:rsidR="007D5E31" w:rsidRDefault="007D5E31" w:rsidP="007D5E31">
      <w:pPr>
        <w:tabs>
          <w:tab w:val="num" w:pos="720"/>
        </w:tabs>
        <w:spacing w:after="0"/>
        <w:jc w:val="both"/>
      </w:pPr>
      <w:r w:rsidRPr="56D04F41">
        <w:rPr>
          <w:b/>
          <w:bCs/>
        </w:rPr>
        <w:t>Amajou Abderrahmane</w:t>
      </w:r>
      <w:r w:rsidRPr="00694217">
        <w:rPr>
          <w:i/>
          <w:iCs/>
        </w:rPr>
        <w:t xml:space="preserve">, Consigliere </w:t>
      </w:r>
    </w:p>
    <w:p w14:paraId="74081534" w14:textId="77777777" w:rsidR="007D5E31" w:rsidRPr="00DC1317" w:rsidRDefault="007D5E31" w:rsidP="007D5E31">
      <w:pPr>
        <w:tabs>
          <w:tab w:val="num" w:pos="720"/>
        </w:tabs>
        <w:spacing w:after="0"/>
        <w:jc w:val="both"/>
        <w:rPr>
          <w:b/>
          <w:bCs/>
        </w:rPr>
      </w:pPr>
      <w:r w:rsidRPr="56D04F41">
        <w:rPr>
          <w:b/>
          <w:bCs/>
        </w:rPr>
        <w:t>Valentina Battiloro</w:t>
      </w:r>
      <w:r w:rsidRPr="00694217">
        <w:rPr>
          <w:i/>
          <w:iCs/>
        </w:rPr>
        <w:t>, Consiglier</w:t>
      </w:r>
      <w:r>
        <w:rPr>
          <w:i/>
          <w:iCs/>
        </w:rPr>
        <w:t>a</w:t>
      </w:r>
      <w:r w:rsidRPr="56D04F41">
        <w:rPr>
          <w:b/>
          <w:bCs/>
        </w:rPr>
        <w:t xml:space="preserve">  </w:t>
      </w:r>
    </w:p>
    <w:p w14:paraId="752257EF" w14:textId="77777777" w:rsidR="007D5E31" w:rsidRPr="00DC1317" w:rsidRDefault="007D5E31" w:rsidP="007D5E31">
      <w:pPr>
        <w:tabs>
          <w:tab w:val="num" w:pos="720"/>
        </w:tabs>
        <w:spacing w:after="0"/>
        <w:jc w:val="both"/>
        <w:rPr>
          <w:b/>
          <w:bCs/>
        </w:rPr>
      </w:pPr>
      <w:r w:rsidRPr="56D04F41">
        <w:rPr>
          <w:b/>
          <w:bCs/>
        </w:rPr>
        <w:t>Antonella Di Fabio</w:t>
      </w:r>
      <w:r w:rsidRPr="00694217">
        <w:rPr>
          <w:i/>
          <w:iCs/>
        </w:rPr>
        <w:t>, Consiglier</w:t>
      </w:r>
      <w:r>
        <w:rPr>
          <w:i/>
          <w:iCs/>
        </w:rPr>
        <w:t>a</w:t>
      </w:r>
      <w:r w:rsidRPr="56D04F41">
        <w:rPr>
          <w:b/>
          <w:bCs/>
        </w:rPr>
        <w:t xml:space="preserve"> </w:t>
      </w:r>
    </w:p>
    <w:p w14:paraId="41946954" w14:textId="77777777" w:rsidR="007D5E31" w:rsidRPr="00DC1317" w:rsidRDefault="007D5E31" w:rsidP="007D5E31">
      <w:pPr>
        <w:tabs>
          <w:tab w:val="num" w:pos="720"/>
        </w:tabs>
        <w:spacing w:after="0"/>
        <w:jc w:val="both"/>
      </w:pPr>
      <w:r w:rsidRPr="56D04F41">
        <w:rPr>
          <w:b/>
          <w:bCs/>
        </w:rPr>
        <w:t>Don Paolo Fini</w:t>
      </w:r>
      <w:r w:rsidRPr="00694217">
        <w:rPr>
          <w:i/>
          <w:iCs/>
        </w:rPr>
        <w:t>, Consigliere</w:t>
      </w:r>
      <w:r w:rsidRPr="56D04F41">
        <w:rPr>
          <w:b/>
          <w:bCs/>
        </w:rPr>
        <w:t xml:space="preserve"> </w:t>
      </w:r>
    </w:p>
    <w:p w14:paraId="75999EF1" w14:textId="77777777" w:rsidR="007D5E31" w:rsidRDefault="007D5E31" w:rsidP="007D5E31">
      <w:pPr>
        <w:spacing w:after="0"/>
        <w:jc w:val="both"/>
      </w:pPr>
      <w:r w:rsidRPr="56D04F41">
        <w:rPr>
          <w:b/>
          <w:bCs/>
        </w:rPr>
        <w:t>Marco Vignati</w:t>
      </w:r>
      <w:r w:rsidRPr="00694217">
        <w:rPr>
          <w:i/>
          <w:iCs/>
        </w:rPr>
        <w:t>, Consigliere</w:t>
      </w:r>
      <w:r w:rsidRPr="56D04F41">
        <w:rPr>
          <w:b/>
          <w:bCs/>
        </w:rPr>
        <w:t xml:space="preserve"> </w:t>
      </w:r>
    </w:p>
    <w:p w14:paraId="2173852E" w14:textId="77777777" w:rsidR="007D5E31" w:rsidRPr="00694217" w:rsidRDefault="007D5E31" w:rsidP="007D5E31">
      <w:pPr>
        <w:tabs>
          <w:tab w:val="num" w:pos="720"/>
        </w:tabs>
        <w:spacing w:after="0"/>
        <w:jc w:val="both"/>
        <w:rPr>
          <w:b/>
          <w:bCs/>
        </w:rPr>
      </w:pPr>
      <w:r w:rsidRPr="56D04F41">
        <w:rPr>
          <w:b/>
          <w:bCs/>
          <w:color w:val="000000" w:themeColor="text1"/>
        </w:rPr>
        <w:t>Romilda Tafuri</w:t>
      </w:r>
      <w:r>
        <w:rPr>
          <w:color w:val="000000" w:themeColor="text1"/>
        </w:rPr>
        <w:t>,</w:t>
      </w:r>
      <w:r w:rsidRPr="00694217">
        <w:rPr>
          <w:i/>
          <w:iCs/>
        </w:rPr>
        <w:t xml:space="preserve"> Consiglier</w:t>
      </w:r>
      <w:r>
        <w:rPr>
          <w:i/>
          <w:iCs/>
        </w:rPr>
        <w:t>a</w:t>
      </w:r>
      <w:r w:rsidRPr="56D04F41">
        <w:rPr>
          <w:b/>
          <w:bCs/>
        </w:rPr>
        <w:t xml:space="preserve"> </w:t>
      </w:r>
    </w:p>
    <w:p w14:paraId="67C8F27A" w14:textId="77777777" w:rsidR="007D5E31" w:rsidRDefault="007D5E31" w:rsidP="007D5E31">
      <w:pPr>
        <w:spacing w:after="0"/>
        <w:jc w:val="both"/>
        <w:rPr>
          <w:color w:val="000000" w:themeColor="text1"/>
        </w:rPr>
      </w:pPr>
      <w:r w:rsidRPr="56D04F41">
        <w:rPr>
          <w:b/>
          <w:bCs/>
        </w:rPr>
        <w:t>Marzia Sica</w:t>
      </w:r>
      <w:r>
        <w:t xml:space="preserve"> – </w:t>
      </w:r>
      <w:r w:rsidRPr="00694217">
        <w:rPr>
          <w:i/>
          <w:iCs/>
        </w:rPr>
        <w:t>Delegata dalla</w:t>
      </w:r>
      <w:r>
        <w:t xml:space="preserve"> </w:t>
      </w:r>
      <w:r w:rsidRPr="00B60DBC">
        <w:rPr>
          <w:i/>
          <w:iCs/>
        </w:rPr>
        <w:t>Fondazione Compagnia di San Paolo</w:t>
      </w:r>
      <w:r>
        <w:t xml:space="preserve"> </w:t>
      </w:r>
    </w:p>
    <w:p w14:paraId="6ADC92C9" w14:textId="77777777" w:rsidR="00CA2951" w:rsidRDefault="00CA2951" w:rsidP="000352D0">
      <w:pPr>
        <w:spacing w:after="0"/>
        <w:jc w:val="both"/>
      </w:pPr>
    </w:p>
    <w:p w14:paraId="2AF827BA" w14:textId="77777777" w:rsidR="00CA2951" w:rsidRDefault="00CA2951" w:rsidP="000352D0">
      <w:pPr>
        <w:spacing w:after="0"/>
        <w:jc w:val="both"/>
      </w:pPr>
    </w:p>
    <w:p w14:paraId="183CE71B" w14:textId="77777777" w:rsidR="00BE6B48" w:rsidRDefault="00BE6B48" w:rsidP="000352D0">
      <w:pPr>
        <w:spacing w:after="0"/>
        <w:jc w:val="both"/>
      </w:pPr>
    </w:p>
    <w:p w14:paraId="6B063D96" w14:textId="77777777" w:rsidR="00CC53AF" w:rsidRDefault="00CC53AF" w:rsidP="000352D0">
      <w:pPr>
        <w:spacing w:after="0"/>
        <w:jc w:val="both"/>
      </w:pPr>
    </w:p>
    <w:p w14:paraId="5BF130A4" w14:textId="77777777" w:rsidR="00CC53AF" w:rsidRDefault="00CC53AF" w:rsidP="000352D0">
      <w:pPr>
        <w:spacing w:after="0"/>
        <w:jc w:val="both"/>
      </w:pPr>
    </w:p>
    <w:p w14:paraId="18D16B1A" w14:textId="77777777" w:rsidR="00CC53AF" w:rsidRDefault="00CC53AF" w:rsidP="000352D0">
      <w:pPr>
        <w:spacing w:after="0"/>
        <w:jc w:val="both"/>
      </w:pPr>
    </w:p>
    <w:p w14:paraId="58245D03" w14:textId="77777777" w:rsidR="00CC53AF" w:rsidRDefault="00CC53AF" w:rsidP="000352D0">
      <w:pPr>
        <w:spacing w:after="0"/>
        <w:jc w:val="both"/>
      </w:pPr>
    </w:p>
    <w:p w14:paraId="5A23EA61" w14:textId="77777777" w:rsidR="00CC53AF" w:rsidRDefault="00CC53AF" w:rsidP="000352D0">
      <w:pPr>
        <w:spacing w:after="0"/>
        <w:jc w:val="both"/>
      </w:pPr>
    </w:p>
    <w:p w14:paraId="670806A6" w14:textId="77777777" w:rsidR="00CC53AF" w:rsidRDefault="00CC53AF" w:rsidP="000352D0">
      <w:pPr>
        <w:spacing w:after="0"/>
        <w:jc w:val="both"/>
      </w:pPr>
    </w:p>
    <w:p w14:paraId="5EF7EFC6" w14:textId="77777777" w:rsidR="00CC53AF" w:rsidRDefault="00CC53AF" w:rsidP="000352D0">
      <w:pPr>
        <w:spacing w:after="0"/>
        <w:jc w:val="both"/>
      </w:pPr>
    </w:p>
    <w:p w14:paraId="37FC5DC8" w14:textId="77777777" w:rsidR="00CC53AF" w:rsidRDefault="00CC53AF" w:rsidP="000352D0">
      <w:pPr>
        <w:spacing w:after="0"/>
        <w:jc w:val="both"/>
      </w:pPr>
    </w:p>
    <w:p w14:paraId="7AB42AD1" w14:textId="77777777" w:rsidR="00CC53AF" w:rsidRDefault="00CC53AF" w:rsidP="000352D0">
      <w:pPr>
        <w:spacing w:after="0"/>
        <w:jc w:val="both"/>
      </w:pPr>
    </w:p>
    <w:p w14:paraId="403017E7" w14:textId="77777777" w:rsidR="00CC53AF" w:rsidRDefault="00CC53AF" w:rsidP="000352D0">
      <w:pPr>
        <w:spacing w:after="0"/>
        <w:jc w:val="both"/>
      </w:pPr>
    </w:p>
    <w:p w14:paraId="45B80F1C" w14:textId="77777777" w:rsidR="00BE6B48" w:rsidRDefault="00BE6B48" w:rsidP="000352D0">
      <w:pPr>
        <w:spacing w:after="0"/>
        <w:jc w:val="both"/>
      </w:pPr>
    </w:p>
    <w:p w14:paraId="4C6087F2" w14:textId="77777777" w:rsidR="00BE6B48" w:rsidRDefault="00BE6B48" w:rsidP="000352D0">
      <w:pPr>
        <w:spacing w:after="0"/>
        <w:jc w:val="both"/>
      </w:pPr>
    </w:p>
    <w:p w14:paraId="5F85B78C" w14:textId="77777777" w:rsidR="00CA2951" w:rsidRDefault="00CA2951" w:rsidP="000352D0">
      <w:pPr>
        <w:spacing w:after="0"/>
        <w:jc w:val="both"/>
      </w:pPr>
    </w:p>
    <w:p w14:paraId="27DF620F" w14:textId="77777777" w:rsidR="00CA2951" w:rsidRDefault="00CA2951" w:rsidP="000352D0">
      <w:pPr>
        <w:spacing w:after="0"/>
        <w:jc w:val="both"/>
      </w:pPr>
    </w:p>
    <w:p w14:paraId="3FC19804" w14:textId="77777777" w:rsidR="00CA2951" w:rsidRDefault="00CA2951" w:rsidP="000352D0">
      <w:pPr>
        <w:spacing w:after="0"/>
        <w:jc w:val="both"/>
      </w:pPr>
    </w:p>
    <w:p w14:paraId="00F19EA2" w14:textId="77777777" w:rsidR="00372D25" w:rsidRPr="008332D3" w:rsidRDefault="00CA2951" w:rsidP="00BE6B48">
      <w:pPr>
        <w:spacing w:after="0" w:line="220" w:lineRule="exact"/>
        <w:ind w:right="1055"/>
        <w:contextualSpacing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</w:t>
      </w:r>
      <w:r w:rsidR="001B188B" w:rsidRPr="008332D3">
        <w:rPr>
          <w:rFonts w:cs="Arial"/>
          <w:b/>
          <w:sz w:val="18"/>
          <w:szCs w:val="18"/>
        </w:rPr>
        <w:t>er informazioni:</w:t>
      </w:r>
    </w:p>
    <w:p w14:paraId="505F63C6" w14:textId="77777777" w:rsidR="001B188B" w:rsidRPr="008332D3" w:rsidRDefault="001B188B" w:rsidP="00BE6B48">
      <w:pPr>
        <w:spacing w:after="0" w:line="220" w:lineRule="exact"/>
        <w:ind w:right="1055"/>
        <w:jc w:val="both"/>
        <w:rPr>
          <w:rFonts w:cs="Arial"/>
          <w:b/>
          <w:bCs/>
          <w:sz w:val="18"/>
          <w:szCs w:val="18"/>
        </w:rPr>
      </w:pPr>
      <w:r w:rsidRPr="008332D3">
        <w:rPr>
          <w:rFonts w:cs="Arial"/>
          <w:b/>
          <w:bCs/>
          <w:sz w:val="18"/>
          <w:szCs w:val="18"/>
        </w:rPr>
        <w:t>Ufficio Stampa Fondazione Compagnia di San Paolo</w:t>
      </w:r>
    </w:p>
    <w:p w14:paraId="7683823D" w14:textId="77777777" w:rsidR="001B188B" w:rsidRPr="008332D3" w:rsidRDefault="001B188B" w:rsidP="00BE6B48">
      <w:pPr>
        <w:spacing w:after="0" w:line="220" w:lineRule="exact"/>
        <w:ind w:right="1055"/>
        <w:jc w:val="both"/>
        <w:rPr>
          <w:rFonts w:cs="Arial"/>
          <w:sz w:val="18"/>
          <w:szCs w:val="18"/>
        </w:rPr>
      </w:pPr>
      <w:r w:rsidRPr="008332D3">
        <w:rPr>
          <w:rFonts w:cs="Arial"/>
          <w:sz w:val="18"/>
          <w:szCs w:val="18"/>
        </w:rPr>
        <w:t>Daniela Gonella</w:t>
      </w:r>
    </w:p>
    <w:p w14:paraId="2E284543" w14:textId="5A562290" w:rsidR="00235766" w:rsidRDefault="001B188B" w:rsidP="00BE6B48">
      <w:pPr>
        <w:spacing w:after="0" w:line="220" w:lineRule="exact"/>
        <w:ind w:right="1055"/>
        <w:jc w:val="both"/>
        <w:rPr>
          <w:rFonts w:cs="Arial"/>
          <w:sz w:val="18"/>
          <w:szCs w:val="18"/>
        </w:rPr>
      </w:pPr>
      <w:r w:rsidRPr="008332D3">
        <w:rPr>
          <w:rFonts w:cs="Arial"/>
          <w:sz w:val="18"/>
          <w:szCs w:val="18"/>
        </w:rPr>
        <w:t xml:space="preserve">e-mail: </w:t>
      </w:r>
      <w:hyperlink r:id="rId8">
        <w:r w:rsidRPr="008332D3">
          <w:rPr>
            <w:rFonts w:cs="Arial"/>
            <w:sz w:val="18"/>
            <w:szCs w:val="18"/>
          </w:rPr>
          <w:t>daniela.gonella@compagniadisanpaolo.it</w:t>
        </w:r>
      </w:hyperlink>
      <w:r w:rsidRPr="008332D3">
        <w:rPr>
          <w:rFonts w:cs="Arial"/>
          <w:sz w:val="18"/>
          <w:szCs w:val="18"/>
        </w:rPr>
        <w:t xml:space="preserve">  - Cell.  3475221195</w:t>
      </w:r>
    </w:p>
    <w:p w14:paraId="59F5F2C8" w14:textId="77777777" w:rsidR="007B298C" w:rsidRPr="007B298C" w:rsidRDefault="007B298C" w:rsidP="00BE6B48">
      <w:pPr>
        <w:spacing w:after="0" w:line="220" w:lineRule="exact"/>
        <w:ind w:right="1055"/>
        <w:jc w:val="both"/>
        <w:rPr>
          <w:rFonts w:cs="Arial"/>
          <w:b/>
          <w:bCs/>
          <w:sz w:val="18"/>
          <w:szCs w:val="18"/>
        </w:rPr>
      </w:pPr>
      <w:r w:rsidRPr="007B298C">
        <w:rPr>
          <w:rFonts w:cs="Arial"/>
          <w:b/>
          <w:bCs/>
          <w:sz w:val="18"/>
          <w:szCs w:val="18"/>
        </w:rPr>
        <w:t>Ufficio Stampa Fondazione Ufficio Pio</w:t>
      </w:r>
    </w:p>
    <w:p w14:paraId="4B6FBB85" w14:textId="77777777" w:rsidR="007B298C" w:rsidRDefault="007B298C" w:rsidP="00BE6B48">
      <w:pPr>
        <w:spacing w:after="0" w:line="220" w:lineRule="exact"/>
        <w:ind w:right="105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Marco Lardino</w:t>
      </w:r>
    </w:p>
    <w:p w14:paraId="145AEFD3" w14:textId="345446CE" w:rsidR="007D5E31" w:rsidRPr="007D5E31" w:rsidRDefault="007D5E31" w:rsidP="00BE6B48">
      <w:pPr>
        <w:spacing w:after="0" w:line="220" w:lineRule="exact"/>
        <w:ind w:right="1055"/>
        <w:jc w:val="both"/>
        <w:rPr>
          <w:rStyle w:val="None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9" w:history="1">
        <w:r w:rsidRPr="007D5E31">
          <w:rPr>
            <w:rStyle w:val="Collegamentoipertestuale"/>
            <w:rFonts w:cs="Arial"/>
            <w:sz w:val="18"/>
            <w:szCs w:val="18"/>
            <w:u w:val="none"/>
          </w:rPr>
          <w:t>marco.lardino@ufficiopio.it</w:t>
        </w:r>
      </w:hyperlink>
      <w:r w:rsidRPr="007D5E3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– Cell. 335398086</w:t>
      </w:r>
    </w:p>
    <w:sectPr w:rsidR="007D5E31" w:rsidRPr="007D5E31">
      <w:headerReference w:type="default" r:id="rId10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D93B4" w14:textId="77777777" w:rsidR="000A62E0" w:rsidRDefault="000A62E0">
      <w:pPr>
        <w:spacing w:after="0" w:line="240" w:lineRule="auto"/>
      </w:pPr>
      <w:r>
        <w:separator/>
      </w:r>
    </w:p>
  </w:endnote>
  <w:endnote w:type="continuationSeparator" w:id="0">
    <w:p w14:paraId="0405E596" w14:textId="77777777" w:rsidR="000A62E0" w:rsidRDefault="000A62E0">
      <w:pPr>
        <w:spacing w:after="0" w:line="240" w:lineRule="auto"/>
      </w:pPr>
      <w:r>
        <w:continuationSeparator/>
      </w:r>
    </w:p>
  </w:endnote>
  <w:endnote w:type="continuationNotice" w:id="1">
    <w:p w14:paraId="0B902D53" w14:textId="77777777" w:rsidR="000A62E0" w:rsidRDefault="000A62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chaW00-Book">
    <w:altName w:val="Courier New"/>
    <w:charset w:val="00"/>
    <w:family w:val="auto"/>
    <w:pitch w:val="variable"/>
    <w:sig w:usb0="A000004F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chaW00-Bold">
    <w:altName w:val="Courier New"/>
    <w:charset w:val="00"/>
    <w:family w:val="auto"/>
    <w:pitch w:val="variable"/>
    <w:sig w:usb0="A000004F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5AFF" w14:textId="77777777" w:rsidR="000A62E0" w:rsidRDefault="000A62E0">
      <w:pPr>
        <w:spacing w:after="0" w:line="240" w:lineRule="auto"/>
      </w:pPr>
      <w:r>
        <w:separator/>
      </w:r>
    </w:p>
  </w:footnote>
  <w:footnote w:type="continuationSeparator" w:id="0">
    <w:p w14:paraId="266332AF" w14:textId="77777777" w:rsidR="000A62E0" w:rsidRDefault="000A62E0">
      <w:pPr>
        <w:spacing w:after="0" w:line="240" w:lineRule="auto"/>
      </w:pPr>
      <w:r>
        <w:continuationSeparator/>
      </w:r>
    </w:p>
  </w:footnote>
  <w:footnote w:type="continuationNotice" w:id="1">
    <w:p w14:paraId="716E8E61" w14:textId="77777777" w:rsidR="000A62E0" w:rsidRDefault="000A62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811"/>
    </w:tblGrid>
    <w:tr w:rsidR="00CC53AF" w14:paraId="31B6E234" w14:textId="77777777" w:rsidTr="000352D0">
      <w:trPr>
        <w:jc w:val="center"/>
      </w:trPr>
      <w:tc>
        <w:tcPr>
          <w:tcW w:w="4811" w:type="dxa"/>
          <w:vAlign w:val="center"/>
        </w:tcPr>
        <w:p w14:paraId="7C823FF1" w14:textId="629CA259" w:rsidR="00CC53AF" w:rsidRDefault="00A91362" w:rsidP="000352D0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241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E0D108B" wp14:editId="464060AA">
                <wp:extent cx="1607820" cy="676213"/>
                <wp:effectExtent l="0" t="0" r="0" b="0"/>
                <wp:docPr id="208789323" name="Immagine 2" descr="Immagine che contiene testo, Carattere, Elementi grafici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789323" name="Immagine 2" descr="Immagine che contiene testo, Carattere, Elementi grafici, simbol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820" cy="6762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1" w:type="dxa"/>
          <w:vAlign w:val="center"/>
        </w:tcPr>
        <w:p w14:paraId="2BDBFE48" w14:textId="3416BDA8" w:rsidR="00CC53AF" w:rsidRDefault="005B5FCB" w:rsidP="000352D0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left" w:pos="241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776A0F5" wp14:editId="4D09C96B">
                <wp:extent cx="1965600" cy="633600"/>
                <wp:effectExtent l="0" t="0" r="0" b="0"/>
                <wp:docPr id="356888228" name="Immagine 1" descr="Immagine che contiene testo, Carattere, simbolo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6888228" name="Immagine 1" descr="Immagine che contiene testo, Carattere, simbolo, Elementi grafici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560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321E60A" w14:textId="7D00B9BD" w:rsidR="00CC53AF" w:rsidRDefault="00CC53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5E"/>
    <w:multiLevelType w:val="hybridMultilevel"/>
    <w:tmpl w:val="9F621B88"/>
    <w:styleLink w:val="ImportedStyle1"/>
    <w:lvl w:ilvl="0" w:tplc="A3824CEE">
      <w:start w:val="1"/>
      <w:numFmt w:val="bullet"/>
      <w:lvlText w:val="•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83B9E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123DE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32F10C">
      <w:start w:val="1"/>
      <w:numFmt w:val="bullet"/>
      <w:lvlText w:val="•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32E8F0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848262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A6EC36">
      <w:start w:val="1"/>
      <w:numFmt w:val="bullet"/>
      <w:lvlText w:val="•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74CE2A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E859F6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3A74DC8"/>
    <w:multiLevelType w:val="hybridMultilevel"/>
    <w:tmpl w:val="735C14FC"/>
    <w:lvl w:ilvl="0" w:tplc="4474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064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AB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E3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29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C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3E6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0E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0A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C24149"/>
    <w:multiLevelType w:val="hybridMultilevel"/>
    <w:tmpl w:val="92E02562"/>
    <w:numStyleLink w:val="ImportedStyle3"/>
  </w:abstractNum>
  <w:abstractNum w:abstractNumId="3" w15:restartNumberingAfterBreak="0">
    <w:nsid w:val="0F2C2AEC"/>
    <w:multiLevelType w:val="hybridMultilevel"/>
    <w:tmpl w:val="AB68325A"/>
    <w:lvl w:ilvl="0" w:tplc="06B6E4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07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41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2EF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0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E03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F04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C6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8A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513892"/>
    <w:multiLevelType w:val="hybridMultilevel"/>
    <w:tmpl w:val="9F621B88"/>
    <w:numStyleLink w:val="ImportedStyle1"/>
  </w:abstractNum>
  <w:abstractNum w:abstractNumId="5" w15:restartNumberingAfterBreak="0">
    <w:nsid w:val="136534D0"/>
    <w:multiLevelType w:val="multilevel"/>
    <w:tmpl w:val="BCD4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430D95"/>
    <w:multiLevelType w:val="multilevel"/>
    <w:tmpl w:val="7BD6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4F6808"/>
    <w:multiLevelType w:val="multilevel"/>
    <w:tmpl w:val="AEA22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2C5466"/>
    <w:multiLevelType w:val="hybridMultilevel"/>
    <w:tmpl w:val="29ECB780"/>
    <w:lvl w:ilvl="0" w:tplc="47166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6B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6E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65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D6C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30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4E8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049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E5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0A14B08"/>
    <w:multiLevelType w:val="hybridMultilevel"/>
    <w:tmpl w:val="3DDC9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0104A"/>
    <w:multiLevelType w:val="multilevel"/>
    <w:tmpl w:val="2F8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D63425"/>
    <w:multiLevelType w:val="hybridMultilevel"/>
    <w:tmpl w:val="83A4B71A"/>
    <w:lvl w:ilvl="0" w:tplc="5262DF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21062"/>
    <w:multiLevelType w:val="hybridMultilevel"/>
    <w:tmpl w:val="51C0C1C4"/>
    <w:styleLink w:val="ImportedStyle2"/>
    <w:lvl w:ilvl="0" w:tplc="1CD6B9E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E33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C2517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F20CD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0E33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468F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20467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C2C1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EE0D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21B56D7"/>
    <w:multiLevelType w:val="hybridMultilevel"/>
    <w:tmpl w:val="8856DA98"/>
    <w:lvl w:ilvl="0" w:tplc="95869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E7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DE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C6E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29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8A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DE7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80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984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683B24"/>
    <w:multiLevelType w:val="hybridMultilevel"/>
    <w:tmpl w:val="51C0C1C4"/>
    <w:numStyleLink w:val="ImportedStyle2"/>
  </w:abstractNum>
  <w:abstractNum w:abstractNumId="15" w15:restartNumberingAfterBreak="0">
    <w:nsid w:val="4F2A3B81"/>
    <w:multiLevelType w:val="multilevel"/>
    <w:tmpl w:val="23E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6F3E87"/>
    <w:multiLevelType w:val="hybridMultilevel"/>
    <w:tmpl w:val="019AE13A"/>
    <w:lvl w:ilvl="0" w:tplc="0DBC4B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C6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08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B83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E0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22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D02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9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C3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55F6689"/>
    <w:multiLevelType w:val="hybridMultilevel"/>
    <w:tmpl w:val="9160B89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C76121"/>
    <w:multiLevelType w:val="multilevel"/>
    <w:tmpl w:val="DEE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6513D"/>
    <w:multiLevelType w:val="hybridMultilevel"/>
    <w:tmpl w:val="AC98E978"/>
    <w:lvl w:ilvl="0" w:tplc="5A5E5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FE2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4C1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2F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922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6E5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7AE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6C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9A8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B0314D7"/>
    <w:multiLevelType w:val="hybridMultilevel"/>
    <w:tmpl w:val="440849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303116"/>
    <w:multiLevelType w:val="hybridMultilevel"/>
    <w:tmpl w:val="1A72E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A590B"/>
    <w:multiLevelType w:val="hybridMultilevel"/>
    <w:tmpl w:val="92E02562"/>
    <w:styleLink w:val="ImportedStyle3"/>
    <w:lvl w:ilvl="0" w:tplc="7F6E2BE6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B44E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74BF9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F8CB08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84BC3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1A8AE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2BF5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EA18D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E70A7C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DA14DF8"/>
    <w:multiLevelType w:val="hybridMultilevel"/>
    <w:tmpl w:val="DBBA25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809702">
    <w:abstractNumId w:val="0"/>
  </w:num>
  <w:num w:numId="2" w16cid:durableId="1628389243">
    <w:abstractNumId w:val="4"/>
  </w:num>
  <w:num w:numId="3" w16cid:durableId="333459896">
    <w:abstractNumId w:val="4"/>
    <w:lvlOverride w:ilvl="0">
      <w:lvl w:ilvl="0" w:tplc="19124508">
        <w:start w:val="1"/>
        <w:numFmt w:val="bullet"/>
        <w:lvlText w:val="•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EB3C8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9C87FC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BAE7A8">
        <w:start w:val="1"/>
        <w:numFmt w:val="bullet"/>
        <w:lvlText w:val="•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286E82E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DD4F6F2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4AB38E">
        <w:start w:val="1"/>
        <w:numFmt w:val="bullet"/>
        <w:lvlText w:val="•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6AAE83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6CD132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4692254">
    <w:abstractNumId w:val="12"/>
  </w:num>
  <w:num w:numId="5" w16cid:durableId="1961186536">
    <w:abstractNumId w:val="14"/>
  </w:num>
  <w:num w:numId="6" w16cid:durableId="48693811">
    <w:abstractNumId w:val="22"/>
  </w:num>
  <w:num w:numId="7" w16cid:durableId="332072661">
    <w:abstractNumId w:val="2"/>
  </w:num>
  <w:num w:numId="8" w16cid:durableId="1151021488">
    <w:abstractNumId w:val="11"/>
  </w:num>
  <w:num w:numId="9" w16cid:durableId="1719670566">
    <w:abstractNumId w:val="21"/>
  </w:num>
  <w:num w:numId="10" w16cid:durableId="1393964017">
    <w:abstractNumId w:val="5"/>
  </w:num>
  <w:num w:numId="11" w16cid:durableId="1834485861">
    <w:abstractNumId w:val="7"/>
  </w:num>
  <w:num w:numId="12" w16cid:durableId="759446039">
    <w:abstractNumId w:val="6"/>
  </w:num>
  <w:num w:numId="13" w16cid:durableId="936136364">
    <w:abstractNumId w:val="15"/>
  </w:num>
  <w:num w:numId="14" w16cid:durableId="1424260317">
    <w:abstractNumId w:val="10"/>
  </w:num>
  <w:num w:numId="15" w16cid:durableId="1944605805">
    <w:abstractNumId w:val="18"/>
  </w:num>
  <w:num w:numId="16" w16cid:durableId="274946256">
    <w:abstractNumId w:val="9"/>
  </w:num>
  <w:num w:numId="17" w16cid:durableId="1532693912">
    <w:abstractNumId w:val="23"/>
  </w:num>
  <w:num w:numId="18" w16cid:durableId="1157723173">
    <w:abstractNumId w:val="17"/>
  </w:num>
  <w:num w:numId="19" w16cid:durableId="107046989">
    <w:abstractNumId w:val="20"/>
  </w:num>
  <w:num w:numId="20" w16cid:durableId="414327498">
    <w:abstractNumId w:val="8"/>
  </w:num>
  <w:num w:numId="21" w16cid:durableId="1161895911">
    <w:abstractNumId w:val="3"/>
  </w:num>
  <w:num w:numId="22" w16cid:durableId="441147271">
    <w:abstractNumId w:val="13"/>
  </w:num>
  <w:num w:numId="23" w16cid:durableId="75130319">
    <w:abstractNumId w:val="1"/>
  </w:num>
  <w:num w:numId="24" w16cid:durableId="2125226656">
    <w:abstractNumId w:val="16"/>
  </w:num>
  <w:num w:numId="25" w16cid:durableId="14065632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A9"/>
    <w:rsid w:val="00006CC4"/>
    <w:rsid w:val="00020A27"/>
    <w:rsid w:val="00020BA0"/>
    <w:rsid w:val="00030AAD"/>
    <w:rsid w:val="00032C4A"/>
    <w:rsid w:val="00034DF1"/>
    <w:rsid w:val="000352D0"/>
    <w:rsid w:val="000362D8"/>
    <w:rsid w:val="000363EA"/>
    <w:rsid w:val="00037110"/>
    <w:rsid w:val="00053785"/>
    <w:rsid w:val="00061271"/>
    <w:rsid w:val="0006222C"/>
    <w:rsid w:val="00071861"/>
    <w:rsid w:val="000915D4"/>
    <w:rsid w:val="00094F99"/>
    <w:rsid w:val="00096619"/>
    <w:rsid w:val="00097530"/>
    <w:rsid w:val="000A62E0"/>
    <w:rsid w:val="000B1D2A"/>
    <w:rsid w:val="000B435F"/>
    <w:rsid w:val="000B4569"/>
    <w:rsid w:val="000C050D"/>
    <w:rsid w:val="000C2471"/>
    <w:rsid w:val="000D31E5"/>
    <w:rsid w:val="000E59FF"/>
    <w:rsid w:val="000F7685"/>
    <w:rsid w:val="00123ADF"/>
    <w:rsid w:val="00132686"/>
    <w:rsid w:val="001441EB"/>
    <w:rsid w:val="001531B9"/>
    <w:rsid w:val="00164F89"/>
    <w:rsid w:val="00180B9F"/>
    <w:rsid w:val="00187462"/>
    <w:rsid w:val="001A02F5"/>
    <w:rsid w:val="001A0C00"/>
    <w:rsid w:val="001A2253"/>
    <w:rsid w:val="001B188B"/>
    <w:rsid w:val="001B3199"/>
    <w:rsid w:val="001B4D42"/>
    <w:rsid w:val="001D02FB"/>
    <w:rsid w:val="001E2EE9"/>
    <w:rsid w:val="001F1879"/>
    <w:rsid w:val="001F3D04"/>
    <w:rsid w:val="001F7267"/>
    <w:rsid w:val="00204257"/>
    <w:rsid w:val="00224479"/>
    <w:rsid w:val="00224EF4"/>
    <w:rsid w:val="00230EDA"/>
    <w:rsid w:val="00234625"/>
    <w:rsid w:val="00235766"/>
    <w:rsid w:val="00245207"/>
    <w:rsid w:val="00247E38"/>
    <w:rsid w:val="00251283"/>
    <w:rsid w:val="00252A4E"/>
    <w:rsid w:val="0026244B"/>
    <w:rsid w:val="00263884"/>
    <w:rsid w:val="00267E5F"/>
    <w:rsid w:val="0027336C"/>
    <w:rsid w:val="00281CA1"/>
    <w:rsid w:val="00284D37"/>
    <w:rsid w:val="00286BD9"/>
    <w:rsid w:val="002A090E"/>
    <w:rsid w:val="002B65A8"/>
    <w:rsid w:val="002C2FEB"/>
    <w:rsid w:val="002C434D"/>
    <w:rsid w:val="002D5737"/>
    <w:rsid w:val="002E1B4A"/>
    <w:rsid w:val="002E63BA"/>
    <w:rsid w:val="002F42BE"/>
    <w:rsid w:val="002F4808"/>
    <w:rsid w:val="002F7AE4"/>
    <w:rsid w:val="002F7EE8"/>
    <w:rsid w:val="00303C2E"/>
    <w:rsid w:val="003049F6"/>
    <w:rsid w:val="00322B68"/>
    <w:rsid w:val="00322F68"/>
    <w:rsid w:val="00347D57"/>
    <w:rsid w:val="00354222"/>
    <w:rsid w:val="003558BB"/>
    <w:rsid w:val="003577B6"/>
    <w:rsid w:val="00372D25"/>
    <w:rsid w:val="0037307E"/>
    <w:rsid w:val="00374550"/>
    <w:rsid w:val="00387B74"/>
    <w:rsid w:val="0039658D"/>
    <w:rsid w:val="003C30D2"/>
    <w:rsid w:val="003C6897"/>
    <w:rsid w:val="003D3BC8"/>
    <w:rsid w:val="003E2E5A"/>
    <w:rsid w:val="003E6308"/>
    <w:rsid w:val="003F53FA"/>
    <w:rsid w:val="003F6A94"/>
    <w:rsid w:val="00400375"/>
    <w:rsid w:val="00414FF6"/>
    <w:rsid w:val="00427A41"/>
    <w:rsid w:val="00431B24"/>
    <w:rsid w:val="004409D9"/>
    <w:rsid w:val="0045082D"/>
    <w:rsid w:val="004535F4"/>
    <w:rsid w:val="00461CBC"/>
    <w:rsid w:val="0046228C"/>
    <w:rsid w:val="004731E2"/>
    <w:rsid w:val="004770CD"/>
    <w:rsid w:val="004944CE"/>
    <w:rsid w:val="00497D51"/>
    <w:rsid w:val="004A2B67"/>
    <w:rsid w:val="004A47C4"/>
    <w:rsid w:val="004B515D"/>
    <w:rsid w:val="004C4D7D"/>
    <w:rsid w:val="004D0542"/>
    <w:rsid w:val="004D6D75"/>
    <w:rsid w:val="004F20CE"/>
    <w:rsid w:val="0052254A"/>
    <w:rsid w:val="00527B15"/>
    <w:rsid w:val="005303F2"/>
    <w:rsid w:val="00540713"/>
    <w:rsid w:val="00540F7E"/>
    <w:rsid w:val="00560062"/>
    <w:rsid w:val="005709B4"/>
    <w:rsid w:val="0057125E"/>
    <w:rsid w:val="00572224"/>
    <w:rsid w:val="00573FE6"/>
    <w:rsid w:val="0058049B"/>
    <w:rsid w:val="0058676A"/>
    <w:rsid w:val="0059276E"/>
    <w:rsid w:val="005A5E39"/>
    <w:rsid w:val="005B5FCB"/>
    <w:rsid w:val="005D70F6"/>
    <w:rsid w:val="005E345F"/>
    <w:rsid w:val="005F7AAE"/>
    <w:rsid w:val="00601609"/>
    <w:rsid w:val="00623DDB"/>
    <w:rsid w:val="00624E91"/>
    <w:rsid w:val="006255A9"/>
    <w:rsid w:val="00625BF2"/>
    <w:rsid w:val="006277AD"/>
    <w:rsid w:val="00630D04"/>
    <w:rsid w:val="006457C5"/>
    <w:rsid w:val="00646F1C"/>
    <w:rsid w:val="0065079C"/>
    <w:rsid w:val="006526CB"/>
    <w:rsid w:val="006617F8"/>
    <w:rsid w:val="0066294E"/>
    <w:rsid w:val="00665976"/>
    <w:rsid w:val="0067413F"/>
    <w:rsid w:val="006756A7"/>
    <w:rsid w:val="00696C95"/>
    <w:rsid w:val="006A1EF4"/>
    <w:rsid w:val="006A769F"/>
    <w:rsid w:val="006B5EA7"/>
    <w:rsid w:val="006C1FDD"/>
    <w:rsid w:val="006C2D72"/>
    <w:rsid w:val="006D6FB9"/>
    <w:rsid w:val="006E52D1"/>
    <w:rsid w:val="006F1627"/>
    <w:rsid w:val="006F2EC7"/>
    <w:rsid w:val="006F4AB6"/>
    <w:rsid w:val="006F4F67"/>
    <w:rsid w:val="006F67F1"/>
    <w:rsid w:val="007023E2"/>
    <w:rsid w:val="00706CBB"/>
    <w:rsid w:val="00714AF4"/>
    <w:rsid w:val="007228A0"/>
    <w:rsid w:val="0072392B"/>
    <w:rsid w:val="0073351B"/>
    <w:rsid w:val="00750B32"/>
    <w:rsid w:val="007528A9"/>
    <w:rsid w:val="0076325C"/>
    <w:rsid w:val="00776012"/>
    <w:rsid w:val="0078009B"/>
    <w:rsid w:val="0078122F"/>
    <w:rsid w:val="0078338B"/>
    <w:rsid w:val="00794A10"/>
    <w:rsid w:val="00794D6D"/>
    <w:rsid w:val="00797C35"/>
    <w:rsid w:val="007A369F"/>
    <w:rsid w:val="007A5F15"/>
    <w:rsid w:val="007B298C"/>
    <w:rsid w:val="007B79F7"/>
    <w:rsid w:val="007B7A22"/>
    <w:rsid w:val="007C2982"/>
    <w:rsid w:val="007C3FC3"/>
    <w:rsid w:val="007C409E"/>
    <w:rsid w:val="007D0F25"/>
    <w:rsid w:val="007D5E31"/>
    <w:rsid w:val="007E09E3"/>
    <w:rsid w:val="008032FF"/>
    <w:rsid w:val="00811664"/>
    <w:rsid w:val="0081702D"/>
    <w:rsid w:val="00817233"/>
    <w:rsid w:val="00817924"/>
    <w:rsid w:val="00822233"/>
    <w:rsid w:val="00831D12"/>
    <w:rsid w:val="008332D3"/>
    <w:rsid w:val="00836D1E"/>
    <w:rsid w:val="0085235D"/>
    <w:rsid w:val="00857490"/>
    <w:rsid w:val="008616B3"/>
    <w:rsid w:val="00863CFD"/>
    <w:rsid w:val="00865494"/>
    <w:rsid w:val="0087191E"/>
    <w:rsid w:val="008742A7"/>
    <w:rsid w:val="008763B0"/>
    <w:rsid w:val="008765A6"/>
    <w:rsid w:val="008846B8"/>
    <w:rsid w:val="008A58A0"/>
    <w:rsid w:val="008C4304"/>
    <w:rsid w:val="008D060C"/>
    <w:rsid w:val="008E3853"/>
    <w:rsid w:val="008E555A"/>
    <w:rsid w:val="008E74BE"/>
    <w:rsid w:val="008F0109"/>
    <w:rsid w:val="008F5822"/>
    <w:rsid w:val="00905872"/>
    <w:rsid w:val="00905A38"/>
    <w:rsid w:val="00924192"/>
    <w:rsid w:val="0094705C"/>
    <w:rsid w:val="0095003A"/>
    <w:rsid w:val="009742F7"/>
    <w:rsid w:val="009800B2"/>
    <w:rsid w:val="00990DFE"/>
    <w:rsid w:val="00994122"/>
    <w:rsid w:val="009A041C"/>
    <w:rsid w:val="009B7C4A"/>
    <w:rsid w:val="009E4259"/>
    <w:rsid w:val="009E70F9"/>
    <w:rsid w:val="009F3FD7"/>
    <w:rsid w:val="00A029E2"/>
    <w:rsid w:val="00A04EA3"/>
    <w:rsid w:val="00A15BB9"/>
    <w:rsid w:val="00A1732F"/>
    <w:rsid w:val="00A365F4"/>
    <w:rsid w:val="00A430A6"/>
    <w:rsid w:val="00A47455"/>
    <w:rsid w:val="00A57088"/>
    <w:rsid w:val="00A5730A"/>
    <w:rsid w:val="00A70413"/>
    <w:rsid w:val="00A82847"/>
    <w:rsid w:val="00A85329"/>
    <w:rsid w:val="00A91362"/>
    <w:rsid w:val="00A91DFF"/>
    <w:rsid w:val="00AA021D"/>
    <w:rsid w:val="00AA3B89"/>
    <w:rsid w:val="00AB4D8A"/>
    <w:rsid w:val="00AB58EC"/>
    <w:rsid w:val="00AB6043"/>
    <w:rsid w:val="00AC2ED8"/>
    <w:rsid w:val="00AD08A1"/>
    <w:rsid w:val="00AF38CA"/>
    <w:rsid w:val="00AF6A69"/>
    <w:rsid w:val="00AF6D6F"/>
    <w:rsid w:val="00AF7A73"/>
    <w:rsid w:val="00B015A6"/>
    <w:rsid w:val="00B05666"/>
    <w:rsid w:val="00B124BC"/>
    <w:rsid w:val="00B27D94"/>
    <w:rsid w:val="00B4422C"/>
    <w:rsid w:val="00B57073"/>
    <w:rsid w:val="00B60E0C"/>
    <w:rsid w:val="00B6103A"/>
    <w:rsid w:val="00B6247B"/>
    <w:rsid w:val="00B6452F"/>
    <w:rsid w:val="00B81F4C"/>
    <w:rsid w:val="00B8572C"/>
    <w:rsid w:val="00B92DFD"/>
    <w:rsid w:val="00B97C82"/>
    <w:rsid w:val="00BB281F"/>
    <w:rsid w:val="00BE6B48"/>
    <w:rsid w:val="00BE6E63"/>
    <w:rsid w:val="00C0212C"/>
    <w:rsid w:val="00C05AC7"/>
    <w:rsid w:val="00C1138D"/>
    <w:rsid w:val="00C17498"/>
    <w:rsid w:val="00C64C67"/>
    <w:rsid w:val="00C9096A"/>
    <w:rsid w:val="00C91185"/>
    <w:rsid w:val="00C918EC"/>
    <w:rsid w:val="00CA2951"/>
    <w:rsid w:val="00CA5CBC"/>
    <w:rsid w:val="00CA70E6"/>
    <w:rsid w:val="00CB502A"/>
    <w:rsid w:val="00CB5BA0"/>
    <w:rsid w:val="00CC2ACE"/>
    <w:rsid w:val="00CC53AF"/>
    <w:rsid w:val="00CC66F1"/>
    <w:rsid w:val="00CD211E"/>
    <w:rsid w:val="00CD373C"/>
    <w:rsid w:val="00CE2D25"/>
    <w:rsid w:val="00CF0633"/>
    <w:rsid w:val="00D05025"/>
    <w:rsid w:val="00D1062F"/>
    <w:rsid w:val="00D10D00"/>
    <w:rsid w:val="00D14ACE"/>
    <w:rsid w:val="00D17884"/>
    <w:rsid w:val="00D202A0"/>
    <w:rsid w:val="00D20476"/>
    <w:rsid w:val="00D21136"/>
    <w:rsid w:val="00D23C03"/>
    <w:rsid w:val="00D25A50"/>
    <w:rsid w:val="00D3285A"/>
    <w:rsid w:val="00D33ACA"/>
    <w:rsid w:val="00D33DCD"/>
    <w:rsid w:val="00D3440B"/>
    <w:rsid w:val="00D416B1"/>
    <w:rsid w:val="00D41CD4"/>
    <w:rsid w:val="00D41F19"/>
    <w:rsid w:val="00D44636"/>
    <w:rsid w:val="00D5478B"/>
    <w:rsid w:val="00D5706A"/>
    <w:rsid w:val="00D57199"/>
    <w:rsid w:val="00D60D78"/>
    <w:rsid w:val="00D6159C"/>
    <w:rsid w:val="00D7496A"/>
    <w:rsid w:val="00D913C3"/>
    <w:rsid w:val="00D9300A"/>
    <w:rsid w:val="00DA6CCB"/>
    <w:rsid w:val="00DB1B91"/>
    <w:rsid w:val="00DC1317"/>
    <w:rsid w:val="00DC2F20"/>
    <w:rsid w:val="00DD3962"/>
    <w:rsid w:val="00DD47C0"/>
    <w:rsid w:val="00DF3503"/>
    <w:rsid w:val="00DF575D"/>
    <w:rsid w:val="00E04149"/>
    <w:rsid w:val="00E067CC"/>
    <w:rsid w:val="00E123BC"/>
    <w:rsid w:val="00E2441E"/>
    <w:rsid w:val="00E2482E"/>
    <w:rsid w:val="00E26494"/>
    <w:rsid w:val="00E27EAC"/>
    <w:rsid w:val="00E32468"/>
    <w:rsid w:val="00E41E61"/>
    <w:rsid w:val="00E46995"/>
    <w:rsid w:val="00E826F8"/>
    <w:rsid w:val="00E82CC2"/>
    <w:rsid w:val="00E85CED"/>
    <w:rsid w:val="00E95BB0"/>
    <w:rsid w:val="00EB7E0A"/>
    <w:rsid w:val="00EC194A"/>
    <w:rsid w:val="00EC52A7"/>
    <w:rsid w:val="00EC6E2E"/>
    <w:rsid w:val="00ED7F92"/>
    <w:rsid w:val="00EF10ED"/>
    <w:rsid w:val="00F06EBF"/>
    <w:rsid w:val="00F259E6"/>
    <w:rsid w:val="00F27A05"/>
    <w:rsid w:val="00F27D1F"/>
    <w:rsid w:val="00F371C3"/>
    <w:rsid w:val="00F55DF7"/>
    <w:rsid w:val="00F578FC"/>
    <w:rsid w:val="00F600CB"/>
    <w:rsid w:val="00F7101C"/>
    <w:rsid w:val="00FD2499"/>
    <w:rsid w:val="00FE066E"/>
    <w:rsid w:val="00FF21E4"/>
    <w:rsid w:val="00FF5373"/>
    <w:rsid w:val="02927F59"/>
    <w:rsid w:val="0394EDCA"/>
    <w:rsid w:val="06578CEB"/>
    <w:rsid w:val="07237A56"/>
    <w:rsid w:val="075DEE2A"/>
    <w:rsid w:val="07B4173B"/>
    <w:rsid w:val="096918F2"/>
    <w:rsid w:val="09F583D0"/>
    <w:rsid w:val="0D2CEBF9"/>
    <w:rsid w:val="0EC552F3"/>
    <w:rsid w:val="0EE8CCA6"/>
    <w:rsid w:val="0F0C2D07"/>
    <w:rsid w:val="10014D41"/>
    <w:rsid w:val="1051E0BB"/>
    <w:rsid w:val="10856A02"/>
    <w:rsid w:val="1290C151"/>
    <w:rsid w:val="12D342C5"/>
    <w:rsid w:val="13939F50"/>
    <w:rsid w:val="13A3E267"/>
    <w:rsid w:val="1525E79A"/>
    <w:rsid w:val="16831BBC"/>
    <w:rsid w:val="19274E7E"/>
    <w:rsid w:val="1A6C3EA5"/>
    <w:rsid w:val="1B2CF047"/>
    <w:rsid w:val="1C07FBF1"/>
    <w:rsid w:val="1F3E2895"/>
    <w:rsid w:val="226AFF93"/>
    <w:rsid w:val="23F0FB9C"/>
    <w:rsid w:val="24CBE679"/>
    <w:rsid w:val="2628F4D7"/>
    <w:rsid w:val="266C2CEB"/>
    <w:rsid w:val="26798E0C"/>
    <w:rsid w:val="27B1E09F"/>
    <w:rsid w:val="2928D2DA"/>
    <w:rsid w:val="2B549A96"/>
    <w:rsid w:val="2C1A9D4B"/>
    <w:rsid w:val="2C37E8F5"/>
    <w:rsid w:val="2CCD8D59"/>
    <w:rsid w:val="2CF06AF7"/>
    <w:rsid w:val="2E26E0ED"/>
    <w:rsid w:val="333D1BAF"/>
    <w:rsid w:val="3573E7E2"/>
    <w:rsid w:val="36891D08"/>
    <w:rsid w:val="39291F16"/>
    <w:rsid w:val="3ADE3DC1"/>
    <w:rsid w:val="3C90F8FA"/>
    <w:rsid w:val="41709071"/>
    <w:rsid w:val="41B59D3D"/>
    <w:rsid w:val="41CD8811"/>
    <w:rsid w:val="424711F0"/>
    <w:rsid w:val="443B6E53"/>
    <w:rsid w:val="4BBE5EEA"/>
    <w:rsid w:val="4CF67B2C"/>
    <w:rsid w:val="4E3AA04D"/>
    <w:rsid w:val="4FC72911"/>
    <w:rsid w:val="500B8888"/>
    <w:rsid w:val="50427DF3"/>
    <w:rsid w:val="52679295"/>
    <w:rsid w:val="54706458"/>
    <w:rsid w:val="5499CFEB"/>
    <w:rsid w:val="56D04F41"/>
    <w:rsid w:val="57912065"/>
    <w:rsid w:val="586C1FA2"/>
    <w:rsid w:val="59F0D5F8"/>
    <w:rsid w:val="59F246F3"/>
    <w:rsid w:val="5A527283"/>
    <w:rsid w:val="5C010DDA"/>
    <w:rsid w:val="5C28D5C5"/>
    <w:rsid w:val="5D73C4CA"/>
    <w:rsid w:val="5E04651F"/>
    <w:rsid w:val="6433E7AA"/>
    <w:rsid w:val="659A3943"/>
    <w:rsid w:val="699E2B64"/>
    <w:rsid w:val="6AAC2CE7"/>
    <w:rsid w:val="6B764773"/>
    <w:rsid w:val="70A25966"/>
    <w:rsid w:val="72B62899"/>
    <w:rsid w:val="7807AD02"/>
    <w:rsid w:val="7828BD85"/>
    <w:rsid w:val="784B5C22"/>
    <w:rsid w:val="79F8172D"/>
    <w:rsid w:val="7AC13A7E"/>
    <w:rsid w:val="7F7B8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E58F3"/>
  <w15:chartTrackingRefBased/>
  <w15:docId w15:val="{BF1BF9A4-DD75-48EC-95E6-1329486A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2F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64" w:lineRule="auto"/>
      <w:outlineLvl w:val="2"/>
    </w:pPr>
    <w:rPr>
      <w:rFonts w:ascii="BrochaW00-Book" w:eastAsia="Times New Roman" w:hAnsi="BrochaW00-Book" w:cs="Times New Roman"/>
      <w:b/>
      <w:color w:val="108C72"/>
      <w:sz w:val="21"/>
      <w:szCs w:val="21"/>
      <w:bdr w:val="none" w:sz="0" w:space="0" w:color="auto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6244B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character" w:customStyle="1" w:styleId="None">
    <w:name w:val="None"/>
    <w:rPr>
      <w:lang w:val="it-IT"/>
    </w:rPr>
  </w:style>
  <w:style w:type="paragraph" w:styleId="Paragrafoelenco">
    <w:name w:val="List Paragraph"/>
    <w:uiPriority w:val="34"/>
    <w:qFormat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0">
    <w:name w:val="Hyperlink.0"/>
    <w:rPr>
      <w:color w:val="0000FF"/>
      <w:u w:val="single" w:color="00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C2FEB"/>
    <w:rPr>
      <w:rFonts w:ascii="Tahoma" w:eastAsia="Calibri" w:hAnsi="Tahoma" w:cs="Tahoma"/>
      <w:color w:val="000000"/>
      <w:sz w:val="16"/>
      <w:szCs w:val="16"/>
      <w:u w:color="000000"/>
    </w:rPr>
  </w:style>
  <w:style w:type="table" w:styleId="Grigliatabella">
    <w:name w:val="Table Grid"/>
    <w:basedOn w:val="Tabellanormale"/>
    <w:uiPriority w:val="59"/>
    <w:rsid w:val="008616B3"/>
    <w:rPr>
      <w:rFonts w:ascii="Helvetica" w:eastAsia="Helvetica" w:hAnsi="Helvetic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link w:val="Titolo3"/>
    <w:uiPriority w:val="9"/>
    <w:rsid w:val="00DC2F20"/>
    <w:rPr>
      <w:rFonts w:ascii="BrochaW00-Book" w:eastAsia="Times New Roman" w:hAnsi="BrochaW00-Book"/>
      <w:b/>
      <w:color w:val="108C72"/>
      <w:sz w:val="21"/>
      <w:szCs w:val="21"/>
      <w:bdr w:val="none" w:sz="0" w:space="0" w:color="auto"/>
      <w:lang w:eastAsia="en-US"/>
    </w:rPr>
  </w:style>
  <w:style w:type="character" w:styleId="Riferimentodelicato">
    <w:name w:val="Subtle Reference"/>
    <w:aliases w:val="Tabelle e Grafici"/>
    <w:uiPriority w:val="31"/>
    <w:qFormat/>
    <w:rsid w:val="00DC2F20"/>
    <w:rPr>
      <w:rFonts w:ascii="BrochaW00-Bold" w:hAnsi="BrochaW00-Bold" w:cs="Times New Roman" w:hint="default"/>
    </w:rPr>
  </w:style>
  <w:style w:type="character" w:customStyle="1" w:styleId="spellingerror">
    <w:name w:val="spellingerror"/>
    <w:rsid w:val="0059276E"/>
  </w:style>
  <w:style w:type="character" w:customStyle="1" w:styleId="normaltextrun1">
    <w:name w:val="normaltextrun1"/>
    <w:rsid w:val="0059276E"/>
  </w:style>
  <w:style w:type="paragraph" w:styleId="Corpotesto">
    <w:name w:val="Body Text"/>
    <w:basedOn w:val="Normale"/>
    <w:link w:val="CorpotestoCarattere"/>
    <w:uiPriority w:val="1"/>
    <w:qFormat/>
    <w:rsid w:val="00F259E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 w:val="24"/>
      <w:szCs w:val="24"/>
      <w:bdr w:val="none" w:sz="0" w:space="0" w:color="auto"/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F259E6"/>
    <w:rPr>
      <w:rFonts w:ascii="Cambria" w:eastAsia="Cambria" w:hAnsi="Cambria" w:cs="Cambria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259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  <w:spacing w:after="0" w:line="240" w:lineRule="auto"/>
    </w:pPr>
    <w:rPr>
      <w:rFonts w:cs="Times New Roman"/>
      <w:color w:val="auto"/>
      <w:bdr w:val="none" w:sz="0" w:space="0" w:color="auto"/>
      <w:lang w:eastAsia="en-US"/>
    </w:rPr>
  </w:style>
  <w:style w:type="character" w:customStyle="1" w:styleId="PidipaginaCarattere">
    <w:name w:val="Piè di pagina Carattere"/>
    <w:link w:val="Pidipagina"/>
    <w:uiPriority w:val="99"/>
    <w:rsid w:val="00F259E6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e"/>
    <w:rsid w:val="00E248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eop">
    <w:name w:val="eop"/>
    <w:rsid w:val="00E2482E"/>
  </w:style>
  <w:style w:type="character" w:customStyle="1" w:styleId="normaltextrun">
    <w:name w:val="normaltextrun"/>
    <w:rsid w:val="00ED7F92"/>
  </w:style>
  <w:style w:type="character" w:styleId="Menzionenonrisolta">
    <w:name w:val="Unresolved Mention"/>
    <w:uiPriority w:val="99"/>
    <w:semiHidden/>
    <w:unhideWhenUsed/>
    <w:rsid w:val="00AF7A73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6457C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457C5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457C5"/>
    <w:rPr>
      <w:rFonts w:ascii="Calibri" w:eastAsia="Calibri" w:hAnsi="Calibri" w:cs="Calibri"/>
      <w:color w:val="00000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57C5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457C5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customStyle="1" w:styleId="xmsonormal">
    <w:name w:val="x_msonormal"/>
    <w:basedOn w:val="Normale"/>
    <w:rsid w:val="00625B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color w:val="auto"/>
      <w:bdr w:val="none" w:sz="0" w:space="0" w:color="auto"/>
    </w:rPr>
  </w:style>
  <w:style w:type="character" w:customStyle="1" w:styleId="Titolo4Carattere">
    <w:name w:val="Titolo 4 Carattere"/>
    <w:link w:val="Titolo4"/>
    <w:uiPriority w:val="9"/>
    <w:rsid w:val="0026244B"/>
    <w:rPr>
      <w:rFonts w:ascii="Calibri" w:eastAsia="Times New Roman" w:hAnsi="Calibri" w:cs="Times New Roman"/>
      <w:b/>
      <w:bCs/>
      <w:color w:val="000000"/>
      <w:sz w:val="28"/>
      <w:szCs w:val="28"/>
      <w:u w:color="000000"/>
      <w:bdr w:val="nil"/>
    </w:rPr>
  </w:style>
  <w:style w:type="character" w:customStyle="1" w:styleId="wd-noah-persona-tipo-inc">
    <w:name w:val="wd-noah-persona-tipo-inc"/>
    <w:rsid w:val="00322F68"/>
  </w:style>
  <w:style w:type="character" w:customStyle="1" w:styleId="wd-noah-persona-inc-ente">
    <w:name w:val="wd-noah-persona-inc-ente"/>
    <w:rsid w:val="00322F68"/>
  </w:style>
  <w:style w:type="paragraph" w:styleId="Intestazione">
    <w:name w:val="header"/>
    <w:basedOn w:val="Normale"/>
    <w:link w:val="IntestazioneCarattere"/>
    <w:uiPriority w:val="99"/>
    <w:unhideWhenUsed/>
    <w:rsid w:val="008523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85235D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Revisione">
    <w:name w:val="Revision"/>
    <w:hidden/>
    <w:uiPriority w:val="99"/>
    <w:semiHidden/>
    <w:rsid w:val="00714AF4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table" w:customStyle="1" w:styleId="TableNormal1">
    <w:name w:val="Table Normal1"/>
    <w:rsid w:val="001D02F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56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07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530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78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54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4527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86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39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489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16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3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7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46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4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94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4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32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11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43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661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994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973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97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562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5083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18179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9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9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88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1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9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8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4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53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1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4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8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4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5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81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933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97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426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22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7427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57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37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963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00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702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9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85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38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4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5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96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0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60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783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99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38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957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34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4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4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4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05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31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941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03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294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890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04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0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179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5044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2686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959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gonella@compagniadisanpaol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co.lardino@ufficiopi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3ABB-A81C-45ED-8263-AC7850A6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761</Words>
  <Characters>4344</Characters>
  <Application>Microsoft Office Word</Application>
  <DocSecurity>0</DocSecurity>
  <Lines>36</Lines>
  <Paragraphs>10</Paragraphs>
  <ScaleCrop>false</ScaleCrop>
  <Company>Microsoft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Rota</dc:creator>
  <cp:keywords/>
  <cp:lastModifiedBy>Marco Lardino</cp:lastModifiedBy>
  <cp:revision>8</cp:revision>
  <cp:lastPrinted>2019-01-30T10:04:00Z</cp:lastPrinted>
  <dcterms:created xsi:type="dcterms:W3CDTF">2023-11-28T13:48:00Z</dcterms:created>
  <dcterms:modified xsi:type="dcterms:W3CDTF">2023-11-29T10:33:00Z</dcterms:modified>
</cp:coreProperties>
</file>